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532F3D23" w:rsidR="006F3955" w:rsidRPr="000243DD" w:rsidRDefault="008464E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0243DD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Oracle AVDF  and Memory kit support renewal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532F3D23" w:rsidR="006F3955" w:rsidRPr="000243DD" w:rsidRDefault="008464E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0243DD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Oracle AVDF  and Memory kit support renewal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778A1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0046F4B2" w:rsidR="006F3955" w:rsidRDefault="005F626F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15</w:t>
                                      </w:r>
                                      <w:r w:rsidR="00DE53CA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ივნისი</w:t>
                                      </w:r>
                                      <w:r w:rsidR="00DE53CA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  <w:p w14:paraId="5273460A" w14:textId="39927F0D" w:rsidR="006F3955" w:rsidRPr="00415C7C" w:rsidRDefault="005F626F" w:rsidP="005F626F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25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ივნისი</w:t>
                                      </w:r>
                                      <w:r w:rsidR="00F94DFC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  <w:r w:rsidR="005538C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0FCF041B" w:rsidR="006F3955" w:rsidRPr="008464E9" w:rsidRDefault="005F626F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ნინო კუბლაშვილი</w:t>
                                      </w:r>
                                    </w:p>
                                    <w:p w14:paraId="7B428894" w14:textId="0550C7CC" w:rsidR="006F3955" w:rsidRDefault="005F626F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n.kublashvili@bog.ge</w:t>
                                      </w:r>
                                      <w:hyperlink r:id="rId9" w:history="1"/>
                                    </w:p>
                                    <w:p w14:paraId="2D516649" w14:textId="1CF07502" w:rsidR="002348C6" w:rsidRPr="002348C6" w:rsidRDefault="005F626F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599 13 25 08</w:t>
                                      </w:r>
                                      <w:r w:rsidR="002348C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778A1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0046F4B2" w:rsidR="006F3955" w:rsidRDefault="005F626F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15</w:t>
                                </w:r>
                                <w:r w:rsidR="00DE53CA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ივნისი</w:t>
                                </w:r>
                                <w:r w:rsidR="00DE53CA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>20</w:t>
                                </w:r>
                                <w:r>
                                  <w:rPr>
                                    <w:lang w:val="ka-GE"/>
                                  </w:rPr>
                                  <w:t>21</w:t>
                                </w:r>
                              </w:p>
                              <w:p w14:paraId="5273460A" w14:textId="39927F0D" w:rsidR="006F3955" w:rsidRPr="00415C7C" w:rsidRDefault="005F626F" w:rsidP="005F626F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25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ივნისი</w:t>
                                </w:r>
                                <w:r w:rsidR="00F94DFC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>
                                  <w:rPr>
                                    <w:lang w:val="ka-GE"/>
                                  </w:rPr>
                                  <w:t>21</w:t>
                                </w:r>
                                <w:r w:rsidR="005538C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0FCF041B" w:rsidR="006F3955" w:rsidRPr="008464E9" w:rsidRDefault="005F626F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ნინო კუბლაშვილი</w:t>
                                </w:r>
                              </w:p>
                              <w:p w14:paraId="7B428894" w14:textId="0550C7CC" w:rsidR="006F3955" w:rsidRDefault="005F626F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n.kublashvili@bog.ge</w:t>
                                </w:r>
                                <w:hyperlink r:id="rId10" w:history="1"/>
                              </w:p>
                              <w:p w14:paraId="2D516649" w14:textId="1CF07502" w:rsidR="002348C6" w:rsidRPr="002348C6" w:rsidRDefault="005F626F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599 13 25 08</w:t>
                                </w:r>
                                <w:r w:rsidR="002348C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1C15B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479AC898" w14:textId="782989B4" w:rsidR="00DE53CA" w:rsidRDefault="00DE53CA" w:rsidP="00CF553C">
      <w:pPr>
        <w:pStyle w:val="TOCHeading"/>
        <w:ind w:left="360"/>
        <w:jc w:val="center"/>
        <w:rPr>
          <w:rFonts w:cs="Arial"/>
          <w:color w:val="auto"/>
          <w:sz w:val="40"/>
          <w:szCs w:val="56"/>
          <w:lang w:val="ka-GE"/>
        </w:rPr>
      </w:pPr>
      <w:bookmarkStart w:id="0" w:name="_Toc456350217"/>
      <w:bookmarkStart w:id="1" w:name="_Toc456347628"/>
    </w:p>
    <w:p w14:paraId="180E5041" w14:textId="3F52D06E" w:rsidR="00DE53CA" w:rsidRPr="00DE53CA" w:rsidRDefault="00DE53CA" w:rsidP="00DE53CA">
      <w:pPr>
        <w:jc w:val="center"/>
        <w:rPr>
          <w:b/>
          <w:color w:val="E36C0A" w:themeColor="accent6" w:themeShade="BF"/>
          <w:sz w:val="44"/>
          <w:szCs w:val="56"/>
          <w:lang w:val="ka-GE"/>
        </w:rPr>
      </w:pPr>
      <w:r>
        <w:rPr>
          <w:rFonts w:cs="Arial"/>
          <w:b/>
          <w:color w:val="auto"/>
          <w:sz w:val="40"/>
          <w:szCs w:val="56"/>
          <w:lang w:val="af-ZA"/>
        </w:rPr>
        <w:t xml:space="preserve">  </w:t>
      </w:r>
      <w:r>
        <w:rPr>
          <w:rFonts w:cs="Arial"/>
          <w:b/>
          <w:color w:val="auto"/>
          <w:sz w:val="40"/>
          <w:szCs w:val="56"/>
          <w:lang w:val="ka-GE"/>
        </w:rPr>
        <w:t xml:space="preserve">ტენდერი </w:t>
      </w:r>
      <w:r>
        <w:rPr>
          <w:rFonts w:cs="Arial"/>
          <w:b/>
          <w:color w:val="auto"/>
          <w:sz w:val="40"/>
          <w:szCs w:val="56"/>
          <w:lang w:val="af-ZA"/>
        </w:rPr>
        <w:t xml:space="preserve"> </w:t>
      </w:r>
      <w:r w:rsidR="000243DD">
        <w:rPr>
          <w:rFonts w:cs="Arial"/>
          <w:b/>
          <w:color w:val="auto"/>
          <w:sz w:val="40"/>
          <w:szCs w:val="56"/>
        </w:rPr>
        <w:t>Oracle AVDF  and Memory kit support renewal</w:t>
      </w: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3E290B14" w:rsidR="00633247" w:rsidRPr="001C15B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503F6" w14:textId="77777777" w:rsidR="007E3709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_Toc22227845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5EF5CBCF" w14:textId="77777777" w:rsidR="007E3709" w:rsidRDefault="002A4EF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_Toc22227846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16989D11" w14:textId="77777777" w:rsidR="007E3709" w:rsidRDefault="002A4EF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_Toc22227847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3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77CE58FC" w14:textId="77777777" w:rsidR="007E3709" w:rsidRDefault="002A4EF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7E3709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_Toc22227848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4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4238A426" w14:textId="77777777" w:rsidR="007E3709" w:rsidRDefault="002A4EF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7E3709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_Toc22227849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5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1C15B4" w:rsidRDefault="00633247" w:rsidP="00534B11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C15B4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</w:rPr>
        <w:br w:type="page"/>
      </w:r>
    </w:p>
    <w:p w14:paraId="49836C83" w14:textId="1A4780FF" w:rsidR="00A66B58" w:rsidRPr="00A66B58" w:rsidRDefault="00A66B58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22227845"/>
      <w:bookmarkStart w:id="4" w:name="_Toc462407871"/>
      <w:bookmarkEnd w:id="0"/>
      <w:bookmarkEnd w:id="1"/>
      <w:r w:rsidRPr="00A66B58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33700273" w14:textId="77777777" w:rsidR="00D1450D" w:rsidRPr="00D1450D" w:rsidRDefault="00D1450D" w:rsidP="00D1450D">
      <w:pPr>
        <w:rPr>
          <w:rFonts w:eastAsiaTheme="minorEastAsia" w:cs="Sylfaen"/>
          <w:lang w:eastAsia="ja-JP"/>
        </w:rPr>
      </w:pPr>
    </w:p>
    <w:p w14:paraId="18EFE177" w14:textId="78AFC68A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 w:rsidR="00074DBD"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</w:t>
      </w:r>
      <w:proofErr w:type="spellStart"/>
      <w:r w:rsidRPr="00A66B58">
        <w:rPr>
          <w:lang w:val="ka-GE"/>
        </w:rPr>
        <w:t>ატვირთონ</w:t>
      </w:r>
      <w:proofErr w:type="spellEnd"/>
      <w:r w:rsidRPr="00A66B58">
        <w:rPr>
          <w:lang w:val="ka-GE"/>
        </w:rPr>
        <w:t xml:space="preserve"> </w:t>
      </w:r>
      <w:proofErr w:type="spellStart"/>
      <w:r w:rsidRPr="00A66B58">
        <w:rPr>
          <w:lang w:val="ka-GE"/>
        </w:rPr>
        <w:t>სატენდერო</w:t>
      </w:r>
      <w:proofErr w:type="spellEnd"/>
      <w:r w:rsidRPr="00A66B58">
        <w:rPr>
          <w:lang w:val="ka-GE"/>
        </w:rPr>
        <w:t xml:space="preserve"> </w:t>
      </w:r>
      <w:r w:rsidR="00432C25"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 w:rsidR="00432C25"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0F3F2F5E" w14:textId="77777777" w:rsidR="00BD4E7F" w:rsidRDefault="00BD4E7F" w:rsidP="00A66B58">
      <w:pPr>
        <w:rPr>
          <w:lang w:val="ka-GE"/>
        </w:rPr>
      </w:pPr>
    </w:p>
    <w:p w14:paraId="45A95D3C" w14:textId="5848595B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proofErr w:type="spellStart"/>
      <w:r w:rsidR="00074DBD">
        <w:rPr>
          <w:lang w:val="ka-GE"/>
        </w:rPr>
        <w:t>ელექტონული</w:t>
      </w:r>
      <w:proofErr w:type="spellEnd"/>
      <w:r w:rsidR="00074DBD">
        <w:rPr>
          <w:lang w:val="ka-GE"/>
        </w:rPr>
        <w:t xml:space="preserve"> ფოსტის ან ტელეფონის საშუალებით</w:t>
      </w:r>
      <w:r w:rsidRPr="00A66B58">
        <w:rPr>
          <w:lang w:val="ka-GE"/>
        </w:rPr>
        <w:t>.</w:t>
      </w:r>
    </w:p>
    <w:p w14:paraId="0D6A99D2" w14:textId="77777777" w:rsidR="00A66B58" w:rsidRPr="00A66B58" w:rsidRDefault="00A66B58" w:rsidP="00A66B58">
      <w:pPr>
        <w:rPr>
          <w:lang w:val="ka-GE"/>
        </w:rPr>
      </w:pPr>
    </w:p>
    <w:p w14:paraId="4D9BCAA8" w14:textId="09CACE93" w:rsid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დასრულების შემდეგ </w:t>
      </w:r>
      <w:proofErr w:type="spellStart"/>
      <w:r w:rsidRPr="00A66B58">
        <w:rPr>
          <w:lang w:val="ka-GE"/>
        </w:rPr>
        <w:t>სატენდერო</w:t>
      </w:r>
      <w:proofErr w:type="spellEnd"/>
      <w:r w:rsidRPr="00A66B58">
        <w:rPr>
          <w:lang w:val="ka-GE"/>
        </w:rPr>
        <w:t xml:space="preserve"> კომისია განიხილავს მოწოდებულ ინფორმაციას და გამოავლენს საუკეთესო პირობ</w:t>
      </w:r>
      <w:r w:rsidR="00A4610D">
        <w:rPr>
          <w:lang w:val="ka-GE"/>
        </w:rPr>
        <w:t>ებ</w:t>
      </w:r>
      <w:r w:rsidRPr="00A66B58">
        <w:rPr>
          <w:lang w:val="ka-GE"/>
        </w:rPr>
        <w:t>ის</w:t>
      </w:r>
      <w:r w:rsidR="00074DBD"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44FA3455" w14:textId="77777777" w:rsidR="00A66B58" w:rsidRDefault="00A66B58" w:rsidP="00A66B58">
      <w:pPr>
        <w:rPr>
          <w:lang w:val="ka-GE"/>
        </w:rPr>
      </w:pPr>
    </w:p>
    <w:p w14:paraId="6C7D774A" w14:textId="02A2AB96" w:rsidR="00A66B58" w:rsidRPr="00A66B58" w:rsidRDefault="00104BF6" w:rsidP="00A66B58">
      <w:r>
        <w:rPr>
          <w:lang w:val="ka-GE"/>
        </w:rPr>
        <w:t>ხელშეკრულების</w:t>
      </w:r>
      <w:r w:rsidR="00A66B58"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4DB67A45" w14:textId="77777777" w:rsidR="00A66B58" w:rsidRDefault="00A66B58" w:rsidP="00A66B58">
      <w:pPr>
        <w:rPr>
          <w:lang w:val="ka-GE"/>
        </w:rPr>
      </w:pPr>
    </w:p>
    <w:p w14:paraId="7C307A5A" w14:textId="77777777" w:rsidR="00C525A4" w:rsidRPr="00BF7F13" w:rsidRDefault="00C525A4" w:rsidP="00C525A4">
      <w:pPr>
        <w:rPr>
          <w:lang w:val="ka-GE"/>
        </w:rPr>
      </w:pPr>
      <w:r w:rsidRPr="00BF7F13">
        <w:rPr>
          <w:lang w:val="ka-GE"/>
        </w:rPr>
        <w:t xml:space="preserve">პრეტენდენტის მიერ </w:t>
      </w:r>
      <w:proofErr w:type="spellStart"/>
      <w:r w:rsidRPr="00BF7F13">
        <w:rPr>
          <w:lang w:val="ka-GE"/>
        </w:rPr>
        <w:t>ასატვირთი</w:t>
      </w:r>
      <w:proofErr w:type="spellEnd"/>
      <w:r w:rsidRPr="00BF7F13">
        <w:rPr>
          <w:lang w:val="ka-GE"/>
        </w:rPr>
        <w:t xml:space="preserve">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AD2DC28" w14:textId="77777777" w:rsidR="00C525A4" w:rsidRPr="00BF7F13" w:rsidRDefault="00C525A4" w:rsidP="00C525A4">
      <w:pPr>
        <w:rPr>
          <w:lang w:val="ka-GE"/>
        </w:rPr>
      </w:pPr>
    </w:p>
    <w:p w14:paraId="3654E856" w14:textId="1A8B425F" w:rsidR="00C525A4" w:rsidRDefault="00C525A4" w:rsidP="00C525A4">
      <w:pPr>
        <w:rPr>
          <w:rFonts w:eastAsiaTheme="minorEastAsia"/>
          <w:lang w:eastAsia="ja-JP"/>
        </w:rPr>
      </w:pPr>
      <w:proofErr w:type="spellStart"/>
      <w:r w:rsidRPr="00BF7F13">
        <w:rPr>
          <w:rFonts w:eastAsiaTheme="minorEastAsia"/>
          <w:lang w:val="ka-GE" w:eastAsia="ja-JP"/>
        </w:rPr>
        <w:t>ტენერში</w:t>
      </w:r>
      <w:proofErr w:type="spellEnd"/>
      <w:r w:rsidRPr="00BF7F13">
        <w:rPr>
          <w:rFonts w:eastAsiaTheme="minorEastAsia"/>
          <w:lang w:val="ka-GE" w:eastAsia="ja-JP"/>
        </w:rPr>
        <w:t xml:space="preserve">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="007E0672"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="007E0672"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41933D26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6B83D28B" w14:textId="15DC67C8" w:rsidR="00C525A4" w:rsidRPr="00BF7F13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 w:rsidR="007E0672"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 w:rsidR="007E0672"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3B310A9E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63712D6E" w14:textId="14422529" w:rsidR="00C525A4" w:rsidRPr="00BF7F13" w:rsidRDefault="00C525A4" w:rsidP="00C525A4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 w:rsidR="00A718EF"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 w:rsidR="00A718EF">
        <w:rPr>
          <w:rFonts w:eastAsiaTheme="minorEastAsia"/>
          <w:lang w:val="ka-GE" w:eastAsia="ja-JP"/>
        </w:rPr>
        <w:t xml:space="preserve">აკმაყოფილებდეს </w:t>
      </w:r>
      <w:proofErr w:type="spellStart"/>
      <w:r>
        <w:rPr>
          <w:rFonts w:eastAsiaTheme="minorEastAsia"/>
          <w:lang w:val="ka-GE" w:eastAsia="ja-JP"/>
        </w:rPr>
        <w:t>სატენდერო</w:t>
      </w:r>
      <w:proofErr w:type="spellEnd"/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AAD2AAC" w14:textId="77777777" w:rsidR="008464E9" w:rsidRDefault="008464E9" w:rsidP="008464E9">
      <w:pPr>
        <w:spacing w:line="276" w:lineRule="auto"/>
        <w:rPr>
          <w:lang w:val="ka-GE"/>
        </w:rPr>
      </w:pPr>
    </w:p>
    <w:p w14:paraId="3AF05C2F" w14:textId="77777777" w:rsidR="008464E9" w:rsidRPr="008464E9" w:rsidRDefault="008464E9" w:rsidP="008464E9">
      <w:pPr>
        <w:spacing w:line="276" w:lineRule="auto"/>
        <w:rPr>
          <w:lang w:val="ka-GE"/>
        </w:rPr>
      </w:pPr>
      <w:r w:rsidRPr="008464E9">
        <w:rPr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  <w:bookmarkStart w:id="5" w:name="_GoBack"/>
      <w:bookmarkEnd w:id="5"/>
    </w:p>
    <w:p w14:paraId="07E8D398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440620A3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4DC2E55E" w14:textId="20A07D65" w:rsidR="00C525A4" w:rsidRPr="00BF7F13" w:rsidRDefault="00C525A4" w:rsidP="00A718EF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 w:rsidR="00A718EF">
        <w:rPr>
          <w:b/>
          <w:lang w:val="ka-GE"/>
        </w:rPr>
        <w:t xml:space="preserve"> 2</w:t>
      </w:r>
      <w:r w:rsidR="00A718EF" w:rsidRPr="00A718EF">
        <w:rPr>
          <w:lang w:val="ka-GE"/>
        </w:rPr>
        <w:t>;</w:t>
      </w:r>
    </w:p>
    <w:p w14:paraId="2209D055" w14:textId="77777777" w:rsidR="00A66B58" w:rsidRDefault="00A66B58" w:rsidP="00A66B58">
      <w:pPr>
        <w:rPr>
          <w:lang w:val="ka-GE"/>
        </w:rPr>
      </w:pPr>
    </w:p>
    <w:p w14:paraId="6D6915B5" w14:textId="2E040919" w:rsidR="00A66B58" w:rsidRPr="00A66B58" w:rsidRDefault="00A66B58" w:rsidP="00A66B58">
      <w:pPr>
        <w:rPr>
          <w:lang w:val="ka-GE"/>
        </w:rPr>
      </w:pPr>
      <w:proofErr w:type="spellStart"/>
      <w:r w:rsidRPr="00A66B58">
        <w:rPr>
          <w:lang w:val="ka-GE"/>
        </w:rPr>
        <w:t>სატენდერო</w:t>
      </w:r>
      <w:proofErr w:type="spellEnd"/>
      <w:r w:rsidRPr="00A66B58">
        <w:rPr>
          <w:lang w:val="ka-GE"/>
        </w:rPr>
        <w:t xml:space="preserve">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 xml:space="preserve">უნდა იყოს </w:t>
      </w:r>
      <w:r w:rsidR="00BE2BAF">
        <w:rPr>
          <w:lang w:val="ka-GE"/>
        </w:rPr>
        <w:t>დოლარში</w:t>
      </w:r>
      <w:r w:rsidR="008464E9">
        <w:rPr>
          <w:lang w:val="ka-GE"/>
        </w:rPr>
        <w:t xml:space="preserve"> </w:t>
      </w:r>
      <w:r w:rsidRPr="00A66B58">
        <w:rPr>
          <w:lang w:val="ka-GE"/>
        </w:rPr>
        <w:t>მოიცავდეს კანონმდებლობით გათვალისწინებულ გადასახადებს და გადასახდელებს.</w:t>
      </w:r>
    </w:p>
    <w:p w14:paraId="7372B112" w14:textId="77777777" w:rsidR="00A66B58" w:rsidRPr="00A66B58" w:rsidRDefault="00A66B58" w:rsidP="00A66B58">
      <w:pPr>
        <w:rPr>
          <w:lang w:val="ka-GE"/>
        </w:rPr>
      </w:pPr>
    </w:p>
    <w:p w14:paraId="32BD5730" w14:textId="35FC4EA0" w:rsidR="00BF7F13" w:rsidRP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6" w:name="_Toc534810155"/>
      <w:bookmarkStart w:id="7" w:name="_Toc22227846"/>
      <w:proofErr w:type="spellStart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სატენდერო</w:t>
      </w:r>
      <w:proofErr w:type="spellEnd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 xml:space="preserve"> მოთხოვნები</w:t>
      </w:r>
      <w:bookmarkEnd w:id="6"/>
      <w:bookmarkEnd w:id="7"/>
    </w:p>
    <w:p w14:paraId="2293A609" w14:textId="4011CE75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</w:t>
      </w:r>
      <w:r w:rsidR="00395EE5">
        <w:rPr>
          <w:rFonts w:cs="Sylfaen"/>
        </w:rPr>
        <w:t xml:space="preserve"> </w:t>
      </w:r>
      <w:r w:rsidR="00BE2BAF">
        <w:rPr>
          <w:rFonts w:cs="Sylfaen"/>
        </w:rPr>
        <w:t>7</w:t>
      </w:r>
      <w:r w:rsidR="00395EE5">
        <w:rPr>
          <w:rFonts w:cs="Sylfaen"/>
        </w:rPr>
        <w:t xml:space="preserve"> </w:t>
      </w:r>
      <w:r w:rsidR="00395EE5">
        <w:rPr>
          <w:rFonts w:cs="Sylfaen"/>
          <w:lang w:val="ka-GE"/>
        </w:rPr>
        <w:t>სამუშაო დღე;</w:t>
      </w:r>
    </w:p>
    <w:p w14:paraId="1555671D" w14:textId="50888F09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AA2871">
        <w:rPr>
          <w:rFonts w:cs="Sylfaen"/>
          <w:b/>
          <w:lang w:val="ka-GE"/>
        </w:rPr>
        <w:t xml:space="preserve">მიწოდების მისამართი: </w:t>
      </w:r>
      <w:r w:rsidRPr="00AA2871">
        <w:rPr>
          <w:rFonts w:cs="Sylfaen"/>
          <w:lang w:val="ka-GE"/>
        </w:rPr>
        <w:t xml:space="preserve">ქ. თბილისი, </w:t>
      </w:r>
      <w:r w:rsidR="008464E9">
        <w:rPr>
          <w:rFonts w:cs="Sylfaen"/>
          <w:lang w:val="ka-GE"/>
        </w:rPr>
        <w:t>გაგარინის 29ა</w:t>
      </w:r>
      <w:r w:rsidRPr="00AA2871">
        <w:rPr>
          <w:rFonts w:cs="Sylfaen"/>
          <w:lang w:val="ka-GE"/>
        </w:rPr>
        <w:t>;</w:t>
      </w:r>
    </w:p>
    <w:p w14:paraId="22C05B65" w14:textId="17D5427E" w:rsidR="00B8474F" w:rsidRPr="00AB4E8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</w:t>
      </w:r>
      <w:r w:rsidR="00C2722A">
        <w:rPr>
          <w:rFonts w:cs="Sylfaen"/>
          <w:lang w:val="ka-GE"/>
        </w:rPr>
        <w:t>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2FB5523E" w14:textId="1B618C84" w:rsidR="00AB4E8F" w:rsidRPr="00D77D7C" w:rsidRDefault="00AB4E8F" w:rsidP="00B8474F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>
        <w:rPr>
          <w:rFonts w:cs="Sylfaen"/>
          <w:b/>
          <w:lang w:val="ka-GE"/>
        </w:rPr>
        <w:t xml:space="preserve">მიწოდებული სერვისი: </w:t>
      </w:r>
      <w:r w:rsidRPr="00AB4E8F">
        <w:rPr>
          <w:rFonts w:cs="Sylfaen"/>
          <w:lang w:val="ka-GE"/>
        </w:rPr>
        <w:t xml:space="preserve">აუცილებელია მიწოდებული იქნას ოფიციალური ხაზით, რისთვისაც მომწოდებელმა კომპანიამ უნდა წარმოადგინოს </w:t>
      </w:r>
      <w:r w:rsidRPr="00AB4E8F">
        <w:rPr>
          <w:rFonts w:cs="Sylfaen"/>
        </w:rPr>
        <w:t>MAF</w:t>
      </w:r>
      <w:r w:rsidRPr="00AB4E8F">
        <w:rPr>
          <w:rFonts w:cs="Sylfaen"/>
          <w:lang w:val="ka-GE"/>
        </w:rPr>
        <w:t xml:space="preserve"> სერთიფიკატი</w:t>
      </w:r>
      <w:r w:rsidRPr="00AB4E8F">
        <w:rPr>
          <w:rFonts w:cs="Sylfaen"/>
        </w:rPr>
        <w:t xml:space="preserve"> </w:t>
      </w:r>
      <w:r w:rsidRPr="00AB4E8F">
        <w:rPr>
          <w:rFonts w:cs="Sylfaen"/>
          <w:lang w:val="ka-GE"/>
        </w:rPr>
        <w:t xml:space="preserve">ან მწარმოებლის </w:t>
      </w:r>
      <w:r>
        <w:rPr>
          <w:rFonts w:cs="Sylfaen"/>
          <w:lang w:val="ka-GE"/>
        </w:rPr>
        <w:t>მხრი</w:t>
      </w:r>
      <w:r w:rsidRPr="00AB4E8F">
        <w:rPr>
          <w:rFonts w:cs="Sylfaen"/>
          <w:lang w:val="ka-GE"/>
        </w:rPr>
        <w:t xml:space="preserve">დან დამადასტურებელი წერილი, </w:t>
      </w:r>
      <w:r>
        <w:rPr>
          <w:rFonts w:cs="Sylfaen"/>
          <w:lang w:val="ka-GE"/>
        </w:rPr>
        <w:t>აღ</w:t>
      </w:r>
      <w:r w:rsidRPr="00AB4E8F">
        <w:rPr>
          <w:rFonts w:cs="Sylfaen"/>
          <w:lang w:val="ka-GE"/>
        </w:rPr>
        <w:t xml:space="preserve">ნიშნული სერვისის </w:t>
      </w:r>
      <w:proofErr w:type="spellStart"/>
      <w:r w:rsidRPr="00AB4E8F">
        <w:rPr>
          <w:rFonts w:cs="Sylfaen"/>
          <w:lang w:val="ka-GE"/>
        </w:rPr>
        <w:t>ოფიციალურობასთან</w:t>
      </w:r>
      <w:proofErr w:type="spellEnd"/>
      <w:r w:rsidRPr="00AB4E8F">
        <w:rPr>
          <w:rFonts w:cs="Sylfaen"/>
          <w:lang w:val="ka-GE"/>
        </w:rPr>
        <w:t xml:space="preserve"> დაკავშირებით.</w:t>
      </w:r>
      <w:r>
        <w:rPr>
          <w:rFonts w:cs="Sylfaen"/>
          <w:b/>
          <w:lang w:val="ka-GE"/>
        </w:rPr>
        <w:t xml:space="preserve"> </w:t>
      </w:r>
    </w:p>
    <w:p w14:paraId="5CCEB8EA" w14:textId="7E195479" w:rsidR="00BF7F13" w:rsidRPr="00B8474F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6B400734" w14:textId="4A17F474" w:rsidR="00D140FB" w:rsidRPr="00BD4E7F" w:rsidRDefault="00D140FB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8" w:name="_Toc22227847"/>
      <w:r w:rsidRPr="00D140FB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დამატებითი ინფორმაცია:</w:t>
      </w:r>
      <w:bookmarkEnd w:id="8"/>
    </w:p>
    <w:p w14:paraId="5EC750F9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BF7F13" w:rsidRDefault="00BF7F13" w:rsidP="00BF7F13">
      <w:pPr>
        <w:rPr>
          <w:lang w:val="ka-GE"/>
        </w:rPr>
      </w:pPr>
    </w:p>
    <w:p w14:paraId="31294F9E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 xml:space="preserve"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ნახშირორჟანგის </w:t>
      </w:r>
      <w:proofErr w:type="spellStart"/>
      <w:r w:rsidRPr="00BF7F13">
        <w:rPr>
          <w:lang w:val="ka-GE"/>
        </w:rPr>
        <w:lastRenderedPageBreak/>
        <w:t>მინიმაზაციის</w:t>
      </w:r>
      <w:proofErr w:type="spellEnd"/>
      <w:r w:rsidRPr="00BF7F13">
        <w:rPr>
          <w:lang w:val="ka-GE"/>
        </w:rPr>
        <w:t xml:space="preserve"> მიზნით დასახული ქმედებები და ყოველდღიურ </w:t>
      </w:r>
      <w:proofErr w:type="spellStart"/>
      <w:r w:rsidRPr="00BF7F13">
        <w:rPr>
          <w:lang w:val="ka-GE"/>
        </w:rPr>
        <w:t>საქმინობაში</w:t>
      </w:r>
      <w:proofErr w:type="spellEnd"/>
      <w:r w:rsidRPr="00BF7F13">
        <w:rPr>
          <w:lang w:val="ka-GE"/>
        </w:rPr>
        <w:t xml:space="preserve">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BF7F13" w:rsidRDefault="00BF7F13" w:rsidP="00BF7F13">
      <w:pPr>
        <w:rPr>
          <w:lang w:val="ka-GE"/>
        </w:rPr>
      </w:pPr>
    </w:p>
    <w:p w14:paraId="694D1430" w14:textId="418B1B7A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BF7F13" w:rsidRDefault="00BF7F13" w:rsidP="00BF7F13">
      <w:pPr>
        <w:rPr>
          <w:lang w:val="ka-GE"/>
        </w:rPr>
      </w:pPr>
    </w:p>
    <w:p w14:paraId="7115913D" w14:textId="61BFFF9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71EA3B4" w14:textId="77777777" w:rsidR="00B8474F" w:rsidRPr="00C525A4" w:rsidRDefault="00B8474F" w:rsidP="00B8474F">
      <w:pPr>
        <w:ind w:left="945"/>
        <w:contextualSpacing/>
        <w:rPr>
          <w:lang w:val="ka-GE"/>
        </w:rPr>
      </w:pPr>
    </w:p>
    <w:bookmarkEnd w:id="4"/>
    <w:p w14:paraId="54BD3245" w14:textId="6AAA33BA" w:rsidR="00C50B02" w:rsidRDefault="00C50B02">
      <w:pPr>
        <w:jc w:val="left"/>
        <w:rPr>
          <w:rFonts w:eastAsiaTheme="minorEastAsia"/>
          <w:lang w:eastAsia="ja-JP"/>
        </w:rPr>
      </w:pPr>
      <w:r>
        <w:br w:type="page"/>
      </w:r>
    </w:p>
    <w:p w14:paraId="6CEF9BD6" w14:textId="77777777" w:rsidR="00831E4A" w:rsidRDefault="00831E4A" w:rsidP="00831E4A">
      <w:pPr>
        <w:pStyle w:val="a"/>
        <w:numPr>
          <w:ilvl w:val="0"/>
          <w:numId w:val="0"/>
        </w:numPr>
        <w:ind w:left="360" w:hanging="360"/>
        <w:rPr>
          <w:rFonts w:eastAsiaTheme="minorHAnsi" w:cs="Sylfaen"/>
          <w:color w:val="231F20"/>
          <w:sz w:val="22"/>
          <w:szCs w:val="20"/>
          <w:lang w:eastAsia="en-US"/>
        </w:rPr>
      </w:pPr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lastRenderedPageBreak/>
        <w:t>დანართი1: ფასების ცხრილი</w:t>
      </w:r>
    </w:p>
    <w:p w14:paraId="1E8F461B" w14:textId="77777777" w:rsidR="00850BA8" w:rsidRDefault="00850BA8" w:rsidP="00850BA8">
      <w:pPr>
        <w:pStyle w:val="NoSpacing"/>
      </w:pPr>
    </w:p>
    <w:p w14:paraId="4FC5A8F5" w14:textId="77777777" w:rsidR="00831E4A" w:rsidRPr="00831E4A" w:rsidRDefault="00831E4A" w:rsidP="00831E4A">
      <w:pPr>
        <w:rPr>
          <w:lang w:eastAsia="ja-JP"/>
        </w:rPr>
      </w:pPr>
    </w:p>
    <w:p w14:paraId="707529EB" w14:textId="77777777" w:rsidR="00F93ABC" w:rsidRPr="00831E4A" w:rsidRDefault="00F93ABC" w:rsidP="00C50B02">
      <w:pPr>
        <w:pStyle w:val="a0"/>
        <w:numPr>
          <w:ilvl w:val="0"/>
          <w:numId w:val="0"/>
        </w:numPr>
        <w:ind w:left="360"/>
        <w:rPr>
          <w:lang w:eastAsia="en-US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620"/>
        <w:gridCol w:w="960"/>
        <w:gridCol w:w="960"/>
        <w:gridCol w:w="1400"/>
      </w:tblGrid>
      <w:tr w:rsidR="00DE53CA" w:rsidRPr="00DE53CA" w14:paraId="01BDC2EA" w14:textId="77777777" w:rsidTr="00DE53C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DECA" w14:textId="77777777" w:rsidR="00DE53CA" w:rsidRPr="00DE53CA" w:rsidRDefault="00DE53CA" w:rsidP="00DE53C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E53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Product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AF7E" w14:textId="77777777" w:rsidR="00DE53CA" w:rsidRPr="00DE53CA" w:rsidRDefault="00DE53CA" w:rsidP="00DE53C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E53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Qtty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2E2" w14:textId="77777777" w:rsidR="00DE53CA" w:rsidRPr="00DE53CA" w:rsidRDefault="00DE53CA" w:rsidP="00DE53C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E53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Price USD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8757" w14:textId="77777777" w:rsidR="00DE53CA" w:rsidRPr="00DE53CA" w:rsidRDefault="00DE53CA" w:rsidP="00DE53C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E53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USD</w:t>
            </w:r>
          </w:p>
        </w:tc>
      </w:tr>
      <w:tr w:rsidR="00DE53CA" w:rsidRPr="00DE53CA" w14:paraId="67249055" w14:textId="77777777" w:rsidTr="00BA75E6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839" w14:textId="43B65496" w:rsidR="00DE53CA" w:rsidRPr="00BA75E6" w:rsidRDefault="000243DD" w:rsidP="005F626F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243D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Oracle EXADATA X6 Memory Upgrade HW Support  - Memory Expansion Kit - Eight 32 GB DIMMs for X6 racks x 6 - </w:t>
            </w:r>
            <w:r w:rsidR="005F62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  <w:r w:rsidRPr="000243D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-Aug-2</w:t>
            </w:r>
            <w:r w:rsidR="005F62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0243D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 1</w:t>
            </w:r>
            <w:r w:rsidR="005F62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0243D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-Aug-2</w:t>
            </w:r>
            <w:r w:rsidR="005F62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9BE9" w14:textId="1A370F76" w:rsidR="00DE53CA" w:rsidRPr="00DE53CA" w:rsidRDefault="00BA75E6" w:rsidP="00BA75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0506" w14:textId="77777777" w:rsidR="00DE53CA" w:rsidRPr="00DE53CA" w:rsidRDefault="00DE53CA" w:rsidP="00DE53C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3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86AE" w14:textId="77777777" w:rsidR="00DE53CA" w:rsidRPr="00DE53CA" w:rsidRDefault="00DE53CA" w:rsidP="00DE53C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3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53CA" w:rsidRPr="00DE53CA" w14:paraId="7C8CE891" w14:textId="77777777" w:rsidTr="00BA75E6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05E4" w14:textId="2ED7BD46" w:rsidR="00DE53CA" w:rsidRPr="00DE53CA" w:rsidRDefault="00BA75E6" w:rsidP="005F626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75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Oracle </w:t>
            </w:r>
            <w:proofErr w:type="spellStart"/>
            <w:r w:rsidRPr="00BA75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Oracle</w:t>
            </w:r>
            <w:proofErr w:type="spellEnd"/>
            <w:r w:rsidRPr="00BA75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Audit Vault and Database Firewall - Processor x 42 - Perpetual Support &amp; Software Updates 1</w:t>
            </w:r>
            <w:r w:rsidR="005F62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6-Aug-21</w:t>
            </w:r>
            <w:r w:rsidRPr="00BA75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 1</w:t>
            </w:r>
            <w:r w:rsidR="005F62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BA75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-Aug-2</w:t>
            </w:r>
            <w:r w:rsidR="005F62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CB8" w14:textId="4D58D39E" w:rsidR="00DE53CA" w:rsidRPr="00DE53CA" w:rsidRDefault="00BA75E6" w:rsidP="00BA75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DDD" w14:textId="77777777" w:rsidR="00DE53CA" w:rsidRPr="00DE53CA" w:rsidRDefault="00DE53CA" w:rsidP="00DE53C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3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DD0B" w14:textId="77777777" w:rsidR="00DE53CA" w:rsidRPr="00DE53CA" w:rsidRDefault="00DE53CA" w:rsidP="00DE53C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3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53CA" w:rsidRPr="00DE53CA" w14:paraId="254DBC3F" w14:textId="77777777" w:rsidTr="000243DD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FBAF" w14:textId="26A96924" w:rsidR="00DE53CA" w:rsidRPr="00DE53CA" w:rsidRDefault="00DE53CA" w:rsidP="00DE53C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4FE7" w14:textId="63EA180C" w:rsidR="00DE53CA" w:rsidRPr="00DE53CA" w:rsidRDefault="00DE53CA" w:rsidP="00DE53C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16E6" w14:textId="77777777" w:rsidR="00DE53CA" w:rsidRPr="00DE53CA" w:rsidRDefault="00DE53CA" w:rsidP="00DE53C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3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86C" w14:textId="77777777" w:rsidR="00DE53CA" w:rsidRPr="00DE53CA" w:rsidRDefault="00DE53CA" w:rsidP="00DE53C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3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53CA" w:rsidRPr="00DE53CA" w14:paraId="7DD31099" w14:textId="77777777" w:rsidTr="00DE53CA">
        <w:trPr>
          <w:trHeight w:val="300"/>
        </w:trPr>
        <w:tc>
          <w:tcPr>
            <w:tcW w:w="7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B7B87" w14:textId="77777777" w:rsidR="00DE53CA" w:rsidRPr="00DE53CA" w:rsidRDefault="00DE53CA" w:rsidP="00DE53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3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EBE30" w14:textId="77777777" w:rsidR="00DE53CA" w:rsidRPr="00DE53CA" w:rsidRDefault="00DE53CA" w:rsidP="00DE53C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3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09FEBA" w14:textId="77777777" w:rsidR="00B54332" w:rsidRDefault="00B54332">
      <w:pPr>
        <w:jc w:val="left"/>
        <w:rPr>
          <w:lang w:val="ka-GE"/>
        </w:rPr>
      </w:pPr>
    </w:p>
    <w:p w14:paraId="627E1789" w14:textId="77777777" w:rsidR="00B54332" w:rsidRDefault="00B54332">
      <w:pPr>
        <w:jc w:val="left"/>
        <w:rPr>
          <w:lang w:val="ka-GE"/>
        </w:rPr>
      </w:pPr>
    </w:p>
    <w:p w14:paraId="47B521F1" w14:textId="77777777" w:rsidR="00B54332" w:rsidRDefault="00B54332">
      <w:pPr>
        <w:jc w:val="left"/>
        <w:rPr>
          <w:lang w:val="ka-GE"/>
        </w:rPr>
      </w:pPr>
    </w:p>
    <w:p w14:paraId="0AE3F73E" w14:textId="77777777" w:rsidR="00B54332" w:rsidRDefault="00B54332">
      <w:pPr>
        <w:jc w:val="left"/>
        <w:rPr>
          <w:lang w:val="ka-GE"/>
        </w:rPr>
      </w:pPr>
    </w:p>
    <w:p w14:paraId="6690B88C" w14:textId="77777777" w:rsidR="00B54332" w:rsidRDefault="00B54332">
      <w:pPr>
        <w:jc w:val="left"/>
        <w:rPr>
          <w:lang w:val="ka-GE"/>
        </w:rPr>
      </w:pPr>
    </w:p>
    <w:p w14:paraId="5904C772" w14:textId="77777777" w:rsidR="00B54332" w:rsidRDefault="00B54332">
      <w:pPr>
        <w:jc w:val="left"/>
        <w:rPr>
          <w:lang w:val="ka-GE"/>
        </w:rPr>
      </w:pPr>
    </w:p>
    <w:p w14:paraId="27645288" w14:textId="77777777" w:rsidR="00B54332" w:rsidRDefault="00B54332">
      <w:pPr>
        <w:jc w:val="left"/>
        <w:rPr>
          <w:lang w:val="ka-GE"/>
        </w:rPr>
      </w:pPr>
    </w:p>
    <w:p w14:paraId="3C1F51FC" w14:textId="12014BE4" w:rsidR="00B54332" w:rsidRDefault="00B54332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2A884CDE" w14:textId="77777777" w:rsidR="00B54332" w:rsidRDefault="00B54332">
      <w:pPr>
        <w:jc w:val="left"/>
        <w:rPr>
          <w:lang w:val="ka-GE"/>
        </w:rPr>
      </w:pPr>
    </w:p>
    <w:p w14:paraId="4EBEF762" w14:textId="239F25BC" w:rsidR="00B54332" w:rsidRDefault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46BCBFAB" w14:textId="5211E068" w:rsidR="00B54332" w:rsidRDefault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733A0B1E" w14:textId="6BEDE029" w:rsidR="00C543C0" w:rsidRPr="00B54332" w:rsidRDefault="00C543C0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05469CFC" w14:textId="77777777" w:rsidR="007B085E" w:rsidRPr="00C525A4" w:rsidRDefault="007B085E" w:rsidP="00C525A4">
      <w:pPr>
        <w:pStyle w:val="a"/>
        <w:numPr>
          <w:ilvl w:val="0"/>
          <w:numId w:val="0"/>
        </w:numPr>
        <w:rPr>
          <w:lang w:val="en-US"/>
        </w:rPr>
      </w:pPr>
    </w:p>
    <w:p w14:paraId="6BDF7306" w14:textId="092B2274" w:rsidR="001804C8" w:rsidRPr="00C525A4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val="en-US" w:eastAsia="en-US"/>
        </w:rPr>
      </w:pPr>
      <w:bookmarkStart w:id="9" w:name="_Toc22227849"/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 2: საბანკო რეკვიზიტები</w:t>
      </w:r>
      <w:bookmarkEnd w:id="9"/>
    </w:p>
    <w:p w14:paraId="2E039F01" w14:textId="5BF7BEB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B2DFF11" w14:textId="13C175CA" w:rsidR="0016141B" w:rsidRPr="00C543C0" w:rsidRDefault="0016141B" w:rsidP="0016141B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="00C543C0">
        <w:rPr>
          <w:rFonts w:cstheme="minorHAnsi"/>
          <w:lang w:val="ka-GE" w:eastAsia="ja-JP"/>
        </w:rPr>
        <w:t>:</w:t>
      </w:r>
    </w:p>
    <w:p w14:paraId="45C56343" w14:textId="30D3B549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Default="00DE1C88">
      <w:pPr>
        <w:jc w:val="left"/>
        <w:rPr>
          <w:rFonts w:cstheme="minorHAnsi"/>
          <w:lang w:val="ka-GE" w:eastAsia="ja-JP"/>
        </w:rPr>
      </w:pPr>
    </w:p>
    <w:p w14:paraId="56C92B64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7E9272B1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6254A451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6430A69E" w14:textId="77777777" w:rsidR="00B54332" w:rsidRDefault="00B54332" w:rsidP="00B54332">
      <w:pPr>
        <w:jc w:val="left"/>
        <w:rPr>
          <w:lang w:val="ka-GE"/>
        </w:rPr>
      </w:pPr>
    </w:p>
    <w:p w14:paraId="3974EA85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5555B21A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5346E88F" w14:textId="77777777" w:rsidR="00B54332" w:rsidRPr="00B54332" w:rsidRDefault="00B54332">
      <w:pPr>
        <w:jc w:val="left"/>
        <w:rPr>
          <w:rFonts w:cstheme="minorHAnsi"/>
          <w:lang w:val="ka-GE" w:eastAsia="ja-JP"/>
        </w:rPr>
      </w:pPr>
    </w:p>
    <w:sectPr w:rsidR="00B54332" w:rsidRPr="00B54332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B8460" w14:textId="77777777" w:rsidR="002A4EF2" w:rsidRDefault="002A4EF2" w:rsidP="002E7950">
      <w:r>
        <w:separator/>
      </w:r>
    </w:p>
  </w:endnote>
  <w:endnote w:type="continuationSeparator" w:id="0">
    <w:p w14:paraId="524D782F" w14:textId="77777777" w:rsidR="002A4EF2" w:rsidRDefault="002A4EF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1066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1066E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D1AE9" w14:textId="77777777" w:rsidR="002A4EF2" w:rsidRDefault="002A4EF2" w:rsidP="002E7950">
      <w:r>
        <w:separator/>
      </w:r>
    </w:p>
  </w:footnote>
  <w:footnote w:type="continuationSeparator" w:id="0">
    <w:p w14:paraId="2A890AFC" w14:textId="77777777" w:rsidR="002A4EF2" w:rsidRDefault="002A4EF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5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2"/>
  </w:num>
  <w:num w:numId="5">
    <w:abstractNumId w:val="11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17"/>
  </w:num>
  <w:num w:numId="12">
    <w:abstractNumId w:val="0"/>
  </w:num>
  <w:num w:numId="13">
    <w:abstractNumId w:val="1"/>
  </w:num>
  <w:num w:numId="14">
    <w:abstractNumId w:val="20"/>
  </w:num>
  <w:num w:numId="15">
    <w:abstractNumId w:val="6"/>
  </w:num>
  <w:num w:numId="16">
    <w:abstractNumId w:val="15"/>
  </w:num>
  <w:num w:numId="17">
    <w:abstractNumId w:val="7"/>
  </w:num>
  <w:num w:numId="18">
    <w:abstractNumId w:val="9"/>
  </w:num>
  <w:num w:numId="19">
    <w:abstractNumId w:val="13"/>
  </w:num>
  <w:num w:numId="20">
    <w:abstractNumId w:val="10"/>
  </w:num>
  <w:num w:numId="21">
    <w:abstractNumId w:val="4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3DD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66E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4EF2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4B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2E29"/>
    <w:rsid w:val="003E649A"/>
    <w:rsid w:val="003E7346"/>
    <w:rsid w:val="003E73C1"/>
    <w:rsid w:val="003E74AE"/>
    <w:rsid w:val="003E77B9"/>
    <w:rsid w:val="003F00F3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5D50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26F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276A2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85D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6C1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39D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4E8F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A75E6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7E3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3C2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3CA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2CD0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64830F01-8884-47FA-8CFB-ED2A9FC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6D1CCE-3DD8-4145-845A-849C72FC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Nino Kublashvili</cp:lastModifiedBy>
  <cp:revision>4</cp:revision>
  <cp:lastPrinted>2019-10-17T14:03:00Z</cp:lastPrinted>
  <dcterms:created xsi:type="dcterms:W3CDTF">2021-06-14T11:49:00Z</dcterms:created>
  <dcterms:modified xsi:type="dcterms:W3CDTF">2021-06-15T07:34:00Z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